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FC4" w:rsidRDefault="00765FC4" w:rsidP="00765FC4">
      <w:pPr>
        <w:tabs>
          <w:tab w:val="left" w:pos="1340"/>
        </w:tabs>
        <w:ind w:left="284"/>
        <w:jc w:val="both"/>
        <w:rPr>
          <w:rFonts w:ascii="Times New Roman KK EK" w:hAnsi="Times New Roman KK EK"/>
          <w:lang w:val="kk-KZ"/>
        </w:rPr>
      </w:pPr>
    </w:p>
    <w:p w:rsidR="00765FC4" w:rsidRPr="001F7CEA" w:rsidRDefault="00765FC4" w:rsidP="00765FC4">
      <w:pPr>
        <w:tabs>
          <w:tab w:val="left" w:pos="1340"/>
        </w:tabs>
        <w:ind w:left="284"/>
        <w:jc w:val="center"/>
        <w:rPr>
          <w:rFonts w:ascii="Times New Roman KK EK" w:hAnsi="Times New Roman KK EK"/>
          <w:b/>
          <w:sz w:val="28"/>
          <w:szCs w:val="28"/>
          <w:lang w:val="kk-KZ"/>
        </w:rPr>
      </w:pPr>
      <w:r w:rsidRPr="001F7CEA">
        <w:rPr>
          <w:rFonts w:ascii="Times New Roman KK EK" w:hAnsi="Times New Roman KK EK"/>
          <w:b/>
          <w:sz w:val="28"/>
          <w:szCs w:val="28"/>
          <w:lang w:val="kk-KZ"/>
        </w:rPr>
        <w:t>Сабаққа дайындалу үшін материалдарды қарастыру үшін кесте</w:t>
      </w:r>
    </w:p>
    <w:p w:rsidR="00765FC4" w:rsidRPr="00947074" w:rsidRDefault="00765FC4" w:rsidP="00765FC4">
      <w:pPr>
        <w:tabs>
          <w:tab w:val="left" w:pos="1340"/>
        </w:tabs>
        <w:ind w:left="284"/>
        <w:jc w:val="right"/>
        <w:rPr>
          <w:rFonts w:ascii="Times New Roman KK EK" w:hAnsi="Times New Roman KK EK"/>
          <w:b/>
          <w:lang w:val="kk-KZ"/>
        </w:rPr>
      </w:pPr>
      <w:r>
        <w:rPr>
          <w:rFonts w:ascii="Times New Roman KK EK" w:hAnsi="Times New Roman KK EK"/>
          <w:b/>
          <w:lang w:val="kk-KZ"/>
        </w:rPr>
        <w:t>Кесте 2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4"/>
        <w:gridCol w:w="2204"/>
        <w:gridCol w:w="1557"/>
        <w:gridCol w:w="2463"/>
        <w:gridCol w:w="2160"/>
        <w:gridCol w:w="1320"/>
      </w:tblGrid>
      <w:tr w:rsidR="00765FC4" w:rsidRPr="00645E52" w:rsidTr="004B549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4" w:rsidRPr="003B2EE9" w:rsidRDefault="00765FC4" w:rsidP="004B549F">
            <w:pPr>
              <w:tabs>
                <w:tab w:val="left" w:pos="1340"/>
              </w:tabs>
              <w:jc w:val="both"/>
              <w:rPr>
                <w:rFonts w:ascii="Times New Roman KK EK" w:hAnsi="Times New Roman KK EK"/>
              </w:rPr>
            </w:pPr>
            <w:r w:rsidRPr="003B2EE9">
              <w:rPr>
                <w:rFonts w:ascii="Times New Roman KK EK" w:hAnsi="Times New Roman KK EK"/>
              </w:rPr>
              <w:t>№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4" w:rsidRPr="003B2EE9" w:rsidRDefault="00765FC4" w:rsidP="004B549F">
            <w:pPr>
              <w:tabs>
                <w:tab w:val="left" w:pos="1340"/>
              </w:tabs>
              <w:jc w:val="center"/>
              <w:rPr>
                <w:rFonts w:ascii="Times New Roman KK EK" w:hAnsi="Times New Roman KK EK"/>
                <w:b/>
                <w:lang w:val="kk-KZ"/>
              </w:rPr>
            </w:pPr>
            <w:r w:rsidRPr="003B2EE9">
              <w:rPr>
                <w:rFonts w:ascii="Times New Roman KK EK" w:hAnsi="Times New Roman KK EK"/>
                <w:b/>
                <w:lang w:val="kk-KZ"/>
              </w:rPr>
              <w:t>Сабақ тақырыбы</w:t>
            </w:r>
          </w:p>
          <w:p w:rsidR="00765FC4" w:rsidRPr="003B2EE9" w:rsidRDefault="00765FC4" w:rsidP="004B549F">
            <w:pPr>
              <w:tabs>
                <w:tab w:val="left" w:pos="1340"/>
              </w:tabs>
              <w:jc w:val="center"/>
              <w:rPr>
                <w:rFonts w:ascii="Times New Roman KK EK" w:hAnsi="Times New Roman KK EK"/>
                <w:lang w:val="kk-KZ"/>
              </w:rPr>
            </w:pPr>
            <w:r w:rsidRPr="003B2EE9">
              <w:rPr>
                <w:rFonts w:ascii="Times New Roman KK EK" w:hAnsi="Times New Roman KK EK"/>
                <w:lang w:val="kk-KZ"/>
              </w:rPr>
              <w:t>(лекция, семинар)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4" w:rsidRPr="003B2EE9" w:rsidRDefault="00765FC4" w:rsidP="004B549F">
            <w:pPr>
              <w:tabs>
                <w:tab w:val="left" w:pos="1340"/>
              </w:tabs>
              <w:jc w:val="center"/>
              <w:rPr>
                <w:rFonts w:ascii="Times New Roman KK EK" w:hAnsi="Times New Roman KK EK"/>
              </w:rPr>
            </w:pPr>
            <w:r w:rsidRPr="003B2EE9">
              <w:rPr>
                <w:rFonts w:ascii="Times New Roman KK EK" w:hAnsi="Times New Roman KK EK"/>
                <w:b/>
                <w:lang w:val="kk-KZ"/>
              </w:rPr>
              <w:t>СӨЖ-ге т</w:t>
            </w:r>
            <w:proofErr w:type="spellStart"/>
            <w:r w:rsidRPr="003B2EE9">
              <w:rPr>
                <w:rFonts w:ascii="Times New Roman KK EK" w:hAnsi="Times New Roman KK EK"/>
                <w:b/>
              </w:rPr>
              <w:t>апсырма</w:t>
            </w:r>
            <w:proofErr w:type="spellEnd"/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4" w:rsidRPr="003B2EE9" w:rsidRDefault="00765FC4" w:rsidP="004B549F">
            <w:pPr>
              <w:tabs>
                <w:tab w:val="left" w:pos="1340"/>
              </w:tabs>
              <w:jc w:val="center"/>
              <w:rPr>
                <w:rFonts w:ascii="Times New Roman KK EK" w:hAnsi="Times New Roman KK EK"/>
                <w:b/>
                <w:lang w:val="kk-KZ"/>
              </w:rPr>
            </w:pPr>
            <w:r w:rsidRPr="003B2EE9">
              <w:rPr>
                <w:rFonts w:ascii="Times New Roman KK EK" w:hAnsi="Times New Roman KK EK"/>
                <w:b/>
                <w:lang w:val="kk-KZ"/>
              </w:rPr>
              <w:t>Тапсырманың мақсаты мен мазмұны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4" w:rsidRPr="003B2EE9" w:rsidRDefault="00765FC4" w:rsidP="004B549F">
            <w:pPr>
              <w:tabs>
                <w:tab w:val="left" w:pos="1340"/>
              </w:tabs>
              <w:jc w:val="center"/>
              <w:rPr>
                <w:rFonts w:ascii="Times New Roman KK EK" w:hAnsi="Times New Roman KK EK"/>
                <w:b/>
              </w:rPr>
            </w:pPr>
            <w:r w:rsidRPr="003B2EE9">
              <w:rPr>
                <w:rFonts w:ascii="Times New Roman KK EK" w:hAnsi="Times New Roman KK EK"/>
                <w:b/>
              </w:rPr>
              <w:t>Ұсынылған әдебиет</w:t>
            </w:r>
          </w:p>
          <w:p w:rsidR="00765FC4" w:rsidRPr="003B2EE9" w:rsidRDefault="00765FC4" w:rsidP="004B549F">
            <w:pPr>
              <w:tabs>
                <w:tab w:val="left" w:pos="1340"/>
              </w:tabs>
              <w:jc w:val="center"/>
              <w:rPr>
                <w:rFonts w:ascii="Times New Roman KK EK" w:hAnsi="Times New Roman KK EK"/>
                <w:b/>
              </w:rPr>
            </w:pPr>
            <w:r w:rsidRPr="003B2EE9">
              <w:rPr>
                <w:rFonts w:ascii="Times New Roman KK EK" w:hAnsi="Times New Roman KK EK"/>
                <w:b/>
              </w:rPr>
              <w:t>(бет)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4" w:rsidRPr="003B2EE9" w:rsidRDefault="00765FC4" w:rsidP="004B549F">
            <w:pPr>
              <w:tabs>
                <w:tab w:val="left" w:pos="1340"/>
              </w:tabs>
              <w:jc w:val="center"/>
              <w:rPr>
                <w:rFonts w:ascii="Times New Roman KK EK" w:hAnsi="Times New Roman KK EK"/>
                <w:b/>
              </w:rPr>
            </w:pPr>
            <w:proofErr w:type="spellStart"/>
            <w:r w:rsidRPr="003B2EE9">
              <w:rPr>
                <w:rFonts w:ascii="Times New Roman KK EK" w:hAnsi="Times New Roman KK EK"/>
                <w:b/>
              </w:rPr>
              <w:t>Тексеру</w:t>
            </w:r>
            <w:proofErr w:type="spellEnd"/>
            <w:r w:rsidRPr="003B2EE9">
              <w:rPr>
                <w:rFonts w:ascii="Times New Roman KK EK" w:hAnsi="Times New Roman KK EK"/>
                <w:b/>
              </w:rPr>
              <w:t xml:space="preserve"> түрі</w:t>
            </w:r>
          </w:p>
        </w:tc>
      </w:tr>
      <w:tr w:rsidR="00765FC4" w:rsidRPr="003B2EE9" w:rsidTr="004B549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4" w:rsidRPr="003B2EE9" w:rsidRDefault="00765FC4" w:rsidP="004B549F">
            <w:pPr>
              <w:tabs>
                <w:tab w:val="left" w:pos="1340"/>
              </w:tabs>
              <w:jc w:val="both"/>
              <w:rPr>
                <w:rFonts w:ascii="Times New Roman KK EK" w:hAnsi="Times New Roman KK EK"/>
              </w:rPr>
            </w:pPr>
            <w:r w:rsidRPr="003B2EE9">
              <w:rPr>
                <w:rFonts w:ascii="Times New Roman KK EK" w:hAnsi="Times New Roman KK EK"/>
              </w:rPr>
              <w:t>1.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4" w:rsidRPr="003B2EE9" w:rsidRDefault="00765FC4" w:rsidP="004B549F">
            <w:pPr>
              <w:tabs>
                <w:tab w:val="left" w:pos="1340"/>
              </w:tabs>
              <w:jc w:val="both"/>
              <w:rPr>
                <w:rFonts w:ascii="Times New Roman KK EK" w:hAnsi="Times New Roman KK EK"/>
              </w:rPr>
            </w:pPr>
            <w:r w:rsidRPr="003B2EE9">
              <w:rPr>
                <w:lang w:val="kk-KZ"/>
              </w:rPr>
              <w:t>Инновация әлеуметтануының негізгі проблемалары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4" w:rsidRPr="003B2EE9" w:rsidRDefault="00765FC4" w:rsidP="004B549F">
            <w:pPr>
              <w:tabs>
                <w:tab w:val="left" w:pos="1340"/>
              </w:tabs>
              <w:jc w:val="both"/>
              <w:rPr>
                <w:rFonts w:ascii="Times New Roman KK EK" w:hAnsi="Times New Roman KK EK"/>
                <w:lang w:val="kk-KZ"/>
              </w:rPr>
            </w:pPr>
            <w:r w:rsidRPr="003B2EE9">
              <w:rPr>
                <w:rFonts w:ascii="Times New Roman KK EK" w:hAnsi="Times New Roman KK EK"/>
                <w:lang w:val="kk-KZ"/>
              </w:rPr>
              <w:t>1.Тақырыппен танысу 2.Сауалға дайындалу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4" w:rsidRPr="003B2EE9" w:rsidRDefault="00765FC4" w:rsidP="004B549F">
            <w:pPr>
              <w:tabs>
                <w:tab w:val="left" w:pos="1340"/>
              </w:tabs>
              <w:jc w:val="both"/>
              <w:rPr>
                <w:rFonts w:ascii="Times New Roman KK EK" w:hAnsi="Times New Roman KK EK"/>
                <w:lang w:val="kk-KZ"/>
              </w:rPr>
            </w:pPr>
            <w:r w:rsidRPr="003B2EE9">
              <w:rPr>
                <w:rFonts w:ascii="Times New Roman KK EK" w:hAnsi="Times New Roman KK EK"/>
                <w:lang w:val="kk-KZ"/>
              </w:rPr>
              <w:t>1. Негізгі мәселелер мен амалдарды анықтау</w:t>
            </w:r>
          </w:p>
          <w:p w:rsidR="00765FC4" w:rsidRPr="003B2EE9" w:rsidRDefault="00765FC4" w:rsidP="004B549F">
            <w:pPr>
              <w:tabs>
                <w:tab w:val="left" w:pos="1340"/>
              </w:tabs>
              <w:jc w:val="both"/>
              <w:rPr>
                <w:rFonts w:ascii="Times New Roman KK EK" w:hAnsi="Times New Roman KK EK"/>
                <w:lang w:val="kk-KZ"/>
              </w:rPr>
            </w:pPr>
            <w:r w:rsidRPr="003B2EE9">
              <w:rPr>
                <w:rFonts w:ascii="Times New Roman KK EK" w:hAnsi="Times New Roman KK EK"/>
                <w:lang w:val="kk-KZ"/>
              </w:rPr>
              <w:t>2. Курстың негізгі терминдерін анықтау</w:t>
            </w:r>
          </w:p>
          <w:p w:rsidR="00765FC4" w:rsidRPr="003B2EE9" w:rsidRDefault="00765FC4" w:rsidP="004B549F">
            <w:pPr>
              <w:tabs>
                <w:tab w:val="left" w:pos="1340"/>
              </w:tabs>
              <w:jc w:val="both"/>
              <w:rPr>
                <w:rFonts w:ascii="Times New Roman KK EK" w:hAnsi="Times New Roman KK EK"/>
                <w:lang w:val="kk-KZ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4" w:rsidRPr="000D04BA" w:rsidRDefault="00765FC4" w:rsidP="004B549F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</w:pPr>
            <w:r w:rsidRPr="003B2EE9">
              <w:rPr>
                <w:iCs/>
              </w:rPr>
              <w:t xml:space="preserve">Колосов В.Г. </w:t>
            </w:r>
            <w:r w:rsidRPr="000D04BA">
              <w:t xml:space="preserve">Основы </w:t>
            </w:r>
            <w:proofErr w:type="spellStart"/>
            <w:r w:rsidRPr="000D04BA">
              <w:t>иннов</w:t>
            </w:r>
            <w:r w:rsidRPr="000D04BA">
              <w:t>а</w:t>
            </w:r>
            <w:r w:rsidRPr="000D04BA">
              <w:t>тики</w:t>
            </w:r>
            <w:proofErr w:type="spellEnd"/>
            <w:r w:rsidRPr="000D04BA">
              <w:t xml:space="preserve">. Учебное пособие. </w:t>
            </w:r>
            <w:proofErr w:type="spellStart"/>
            <w:r w:rsidRPr="000D04BA">
              <w:t>Спб</w:t>
            </w:r>
            <w:proofErr w:type="spellEnd"/>
            <w:r w:rsidRPr="000D04BA">
              <w:t>., 1999.</w:t>
            </w:r>
          </w:p>
          <w:p w:rsidR="00765FC4" w:rsidRPr="003B2EE9" w:rsidRDefault="00765FC4" w:rsidP="004B549F">
            <w:pPr>
              <w:pStyle w:val="2"/>
              <w:widowControl w:val="0"/>
              <w:rPr>
                <w:b w:val="0"/>
                <w:iCs/>
                <w:sz w:val="24"/>
                <w:szCs w:val="24"/>
              </w:rPr>
            </w:pPr>
            <w:r w:rsidRPr="003B2EE9">
              <w:rPr>
                <w:b w:val="0"/>
                <w:sz w:val="24"/>
                <w:szCs w:val="24"/>
              </w:rPr>
              <w:t>Социальные теории организации. Сл</w:t>
            </w:r>
            <w:r w:rsidRPr="003B2EE9">
              <w:rPr>
                <w:b w:val="0"/>
                <w:sz w:val="24"/>
                <w:szCs w:val="24"/>
              </w:rPr>
              <w:t>о</w:t>
            </w:r>
            <w:r w:rsidRPr="003B2EE9">
              <w:rPr>
                <w:b w:val="0"/>
                <w:sz w:val="24"/>
                <w:szCs w:val="24"/>
              </w:rPr>
              <w:t>варь. М., 2000.</w:t>
            </w:r>
          </w:p>
          <w:p w:rsidR="00765FC4" w:rsidRPr="000D04BA" w:rsidRDefault="00765FC4" w:rsidP="004B549F"/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4" w:rsidRPr="003B2EE9" w:rsidRDefault="00765FC4" w:rsidP="004B549F">
            <w:pPr>
              <w:tabs>
                <w:tab w:val="left" w:pos="1340"/>
              </w:tabs>
              <w:jc w:val="both"/>
              <w:rPr>
                <w:rFonts w:ascii="Times New Roman KK EK" w:hAnsi="Times New Roman KK EK"/>
                <w:lang w:val="kk-KZ"/>
              </w:rPr>
            </w:pPr>
            <w:r w:rsidRPr="003B2EE9">
              <w:rPr>
                <w:rFonts w:ascii="Times New Roman KK EK" w:hAnsi="Times New Roman KK EK"/>
                <w:lang w:val="kk-KZ"/>
              </w:rPr>
              <w:t>глоссарий</w:t>
            </w:r>
          </w:p>
        </w:tc>
      </w:tr>
      <w:tr w:rsidR="00765FC4" w:rsidRPr="003B2EE9" w:rsidTr="004B549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4" w:rsidRPr="003B2EE9" w:rsidRDefault="00765FC4" w:rsidP="004B549F">
            <w:pPr>
              <w:tabs>
                <w:tab w:val="left" w:pos="1340"/>
              </w:tabs>
              <w:jc w:val="both"/>
              <w:rPr>
                <w:rFonts w:ascii="Times New Roman KK EK" w:hAnsi="Times New Roman KK EK"/>
                <w:lang w:val="kk-KZ"/>
              </w:rPr>
            </w:pPr>
            <w:r w:rsidRPr="003B2EE9">
              <w:rPr>
                <w:rFonts w:ascii="Times New Roman KK EK" w:hAnsi="Times New Roman KK EK"/>
                <w:lang w:val="kk-KZ"/>
              </w:rPr>
              <w:t>2.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4" w:rsidRPr="003B2EE9" w:rsidRDefault="00765FC4" w:rsidP="004B549F">
            <w:pPr>
              <w:tabs>
                <w:tab w:val="left" w:pos="1340"/>
              </w:tabs>
              <w:jc w:val="both"/>
              <w:rPr>
                <w:rFonts w:ascii="Times New Roman KK EK" w:hAnsi="Times New Roman KK EK"/>
                <w:lang w:val="kk-KZ"/>
              </w:rPr>
            </w:pPr>
            <w:r w:rsidRPr="003B2EE9">
              <w:rPr>
                <w:lang w:val="kk-KZ"/>
              </w:rPr>
              <w:t>Жаңалықтар және инновациялық технологиялар: стимулдар мен кедергілер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4" w:rsidRPr="003B2EE9" w:rsidRDefault="00765FC4" w:rsidP="004B549F">
            <w:pPr>
              <w:tabs>
                <w:tab w:val="left" w:pos="1340"/>
              </w:tabs>
              <w:jc w:val="both"/>
              <w:rPr>
                <w:rFonts w:ascii="Times New Roman KK EK" w:hAnsi="Times New Roman KK EK"/>
                <w:lang w:val="kk-KZ"/>
              </w:rPr>
            </w:pPr>
            <w:r w:rsidRPr="003B2EE9">
              <w:rPr>
                <w:rFonts w:ascii="Times New Roman KK EK" w:hAnsi="Times New Roman KK EK"/>
                <w:lang w:val="kk-KZ"/>
              </w:rPr>
              <w:t>1. Баяндама жазу</w:t>
            </w:r>
          </w:p>
          <w:p w:rsidR="00765FC4" w:rsidRPr="003B2EE9" w:rsidRDefault="00765FC4" w:rsidP="004B549F">
            <w:pPr>
              <w:tabs>
                <w:tab w:val="left" w:pos="1340"/>
              </w:tabs>
              <w:jc w:val="both"/>
              <w:rPr>
                <w:rFonts w:ascii="Times New Roman KK EK" w:hAnsi="Times New Roman KK EK"/>
                <w:lang w:val="kk-KZ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4" w:rsidRPr="003B2EE9" w:rsidRDefault="00765FC4" w:rsidP="004B549F">
            <w:pPr>
              <w:tabs>
                <w:tab w:val="left" w:pos="1340"/>
              </w:tabs>
              <w:jc w:val="both"/>
              <w:rPr>
                <w:rFonts w:ascii="Times New Roman KK EK" w:hAnsi="Times New Roman KK EK"/>
                <w:lang w:val="kk-KZ"/>
              </w:rPr>
            </w:pPr>
            <w:r w:rsidRPr="003B2EE9">
              <w:rPr>
                <w:rFonts w:ascii="Times New Roman KK EK" w:hAnsi="Times New Roman KK EK"/>
                <w:lang w:val="kk-KZ"/>
              </w:rPr>
              <w:t>1. Инновациялық іс-әрекеттің концепциясын түсіну</w:t>
            </w:r>
          </w:p>
          <w:p w:rsidR="00765FC4" w:rsidRPr="003B2EE9" w:rsidRDefault="00765FC4" w:rsidP="004B549F">
            <w:pPr>
              <w:tabs>
                <w:tab w:val="left" w:pos="1340"/>
              </w:tabs>
              <w:jc w:val="both"/>
              <w:rPr>
                <w:rFonts w:ascii="Times New Roman KK EK" w:hAnsi="Times New Roman KK EK"/>
                <w:lang w:val="kk-KZ"/>
              </w:rPr>
            </w:pPr>
            <w:r w:rsidRPr="003B2EE9">
              <w:rPr>
                <w:rFonts w:ascii="Times New Roman KK EK" w:hAnsi="Times New Roman KK EK"/>
                <w:lang w:val="kk-KZ"/>
              </w:rPr>
              <w:t>2. Инновациялық процестер субъектісі мен объектісін құрылымын айқындау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4" w:rsidRPr="000D04BA" w:rsidRDefault="00765FC4" w:rsidP="004B549F">
            <w:pPr>
              <w:widowControl w:val="0"/>
              <w:autoSpaceDE w:val="0"/>
              <w:autoSpaceDN w:val="0"/>
              <w:adjustRightInd w:val="0"/>
              <w:jc w:val="both"/>
            </w:pPr>
            <w:r w:rsidRPr="003B2EE9">
              <w:rPr>
                <w:iCs/>
              </w:rPr>
              <w:t>Управление инновац</w:t>
            </w:r>
            <w:r w:rsidRPr="003B2EE9">
              <w:rPr>
                <w:iCs/>
              </w:rPr>
              <w:t>и</w:t>
            </w:r>
            <w:r w:rsidRPr="003B2EE9">
              <w:rPr>
                <w:iCs/>
              </w:rPr>
              <w:t>онными проектами</w:t>
            </w:r>
            <w:r w:rsidRPr="000D04BA">
              <w:t>. Учебное пос</w:t>
            </w:r>
            <w:r w:rsidRPr="000D04BA">
              <w:t>о</w:t>
            </w:r>
            <w:r w:rsidRPr="000D04BA">
              <w:t xml:space="preserve">бие. </w:t>
            </w:r>
            <w:proofErr w:type="spellStart"/>
            <w:r w:rsidRPr="000D04BA">
              <w:t>Спб</w:t>
            </w:r>
            <w:proofErr w:type="spellEnd"/>
            <w:r w:rsidRPr="000D04BA">
              <w:t>., 1999. Ч. 1-2.</w:t>
            </w:r>
          </w:p>
          <w:p w:rsidR="00765FC4" w:rsidRPr="000D04BA" w:rsidRDefault="00765FC4" w:rsidP="004B549F">
            <w:pPr>
              <w:widowControl w:val="0"/>
              <w:autoSpaceDE w:val="0"/>
              <w:autoSpaceDN w:val="0"/>
              <w:adjustRightInd w:val="0"/>
              <w:jc w:val="both"/>
            </w:pPr>
            <w:r w:rsidRPr="003B2EE9">
              <w:rPr>
                <w:i/>
                <w:iCs/>
              </w:rPr>
              <w:t>Санта Б</w:t>
            </w:r>
            <w:r w:rsidRPr="000D04BA">
              <w:t>. И</w:t>
            </w:r>
            <w:r w:rsidRPr="000D04BA">
              <w:t>н</w:t>
            </w:r>
            <w:r w:rsidRPr="000D04BA">
              <w:t>новации как средство эконом</w:t>
            </w:r>
            <w:r w:rsidRPr="000D04BA">
              <w:t>и</w:t>
            </w:r>
            <w:r w:rsidRPr="000D04BA">
              <w:t>ческого развития. М., 1990.</w:t>
            </w:r>
          </w:p>
          <w:p w:rsidR="00765FC4" w:rsidRPr="003B2EE9" w:rsidRDefault="00765FC4" w:rsidP="004B549F">
            <w:pPr>
              <w:tabs>
                <w:tab w:val="left" w:pos="1340"/>
              </w:tabs>
              <w:jc w:val="both"/>
              <w:rPr>
                <w:rFonts w:ascii="Times New Roman KK EK" w:hAnsi="Times New Roman KK EK"/>
                <w:lang w:val="kk-KZ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4" w:rsidRPr="003B2EE9" w:rsidRDefault="00765FC4" w:rsidP="004B549F">
            <w:pPr>
              <w:tabs>
                <w:tab w:val="left" w:pos="1340"/>
              </w:tabs>
              <w:jc w:val="both"/>
              <w:rPr>
                <w:rFonts w:ascii="Times New Roman KK EK" w:hAnsi="Times New Roman KK EK"/>
                <w:lang w:val="kk-KZ"/>
              </w:rPr>
            </w:pPr>
            <w:r w:rsidRPr="003B2EE9">
              <w:rPr>
                <w:rFonts w:ascii="Times New Roman KK EK" w:hAnsi="Times New Roman KK EK"/>
                <w:lang w:val="kk-KZ"/>
              </w:rPr>
              <w:t>Баяндама қорғау</w:t>
            </w:r>
          </w:p>
        </w:tc>
      </w:tr>
      <w:tr w:rsidR="00765FC4" w:rsidRPr="003B2EE9" w:rsidTr="004B549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4" w:rsidRPr="003B2EE9" w:rsidRDefault="00765FC4" w:rsidP="004B549F">
            <w:pPr>
              <w:tabs>
                <w:tab w:val="left" w:pos="1340"/>
              </w:tabs>
              <w:jc w:val="both"/>
              <w:rPr>
                <w:rFonts w:ascii="Times New Roman KK EK" w:hAnsi="Times New Roman KK EK"/>
                <w:lang w:val="kk-KZ"/>
              </w:rPr>
            </w:pPr>
            <w:r w:rsidRPr="003B2EE9">
              <w:rPr>
                <w:rFonts w:ascii="Times New Roman KK EK" w:hAnsi="Times New Roman KK EK"/>
                <w:lang w:val="kk-KZ"/>
              </w:rPr>
              <w:t>3.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4" w:rsidRPr="003B2EE9" w:rsidRDefault="00765FC4" w:rsidP="004B549F">
            <w:pPr>
              <w:tabs>
                <w:tab w:val="left" w:pos="1340"/>
              </w:tabs>
              <w:jc w:val="both"/>
              <w:rPr>
                <w:rFonts w:ascii="Times New Roman KK EK" w:hAnsi="Times New Roman KK EK"/>
                <w:lang w:val="kk-KZ"/>
              </w:rPr>
            </w:pPr>
            <w:r w:rsidRPr="003B2EE9">
              <w:rPr>
                <w:lang w:val="kk-KZ"/>
              </w:rPr>
              <w:t>Инновациялар және жұмыскерлердің  инновациялық мінез-құлығы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4" w:rsidRPr="003B2EE9" w:rsidRDefault="00765FC4" w:rsidP="004B549F">
            <w:pPr>
              <w:tabs>
                <w:tab w:val="left" w:pos="1340"/>
              </w:tabs>
              <w:jc w:val="both"/>
              <w:rPr>
                <w:rFonts w:ascii="Times New Roman KK EK" w:hAnsi="Times New Roman KK EK"/>
                <w:lang w:val="kk-KZ"/>
              </w:rPr>
            </w:pPr>
            <w:r w:rsidRPr="003B2EE9">
              <w:rPr>
                <w:rFonts w:ascii="Times New Roman KK EK" w:hAnsi="Times New Roman KK EK"/>
                <w:lang w:val="kk-KZ"/>
              </w:rPr>
              <w:t>1. Пікір-таласқа дайындалу</w:t>
            </w:r>
          </w:p>
          <w:p w:rsidR="00765FC4" w:rsidRPr="003B2EE9" w:rsidRDefault="00765FC4" w:rsidP="004B549F">
            <w:pPr>
              <w:tabs>
                <w:tab w:val="left" w:pos="1340"/>
              </w:tabs>
              <w:jc w:val="both"/>
              <w:rPr>
                <w:rFonts w:ascii="Times New Roman KK EK" w:hAnsi="Times New Roman KK EK"/>
                <w:lang w:val="kk-KZ"/>
              </w:rPr>
            </w:pPr>
            <w:r w:rsidRPr="003B2EE9">
              <w:rPr>
                <w:rFonts w:ascii="Times New Roman KK EK" w:hAnsi="Times New Roman KK EK"/>
                <w:lang w:val="kk-KZ"/>
              </w:rPr>
              <w:t>2. Мәселені талдау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4" w:rsidRPr="003B2EE9" w:rsidRDefault="00765FC4" w:rsidP="004B549F">
            <w:pPr>
              <w:tabs>
                <w:tab w:val="left" w:pos="1340"/>
              </w:tabs>
              <w:jc w:val="both"/>
              <w:rPr>
                <w:rFonts w:ascii="Times New Roman KK EK" w:hAnsi="Times New Roman KK EK"/>
                <w:lang w:val="kk-KZ"/>
              </w:rPr>
            </w:pPr>
            <w:r w:rsidRPr="003B2EE9">
              <w:rPr>
                <w:rFonts w:ascii="Times New Roman KK EK" w:hAnsi="Times New Roman KK EK"/>
                <w:lang w:val="kk-KZ"/>
              </w:rPr>
              <w:t>1. Өз ойларын жүйелі, тиянақтап ашық айтып үйрену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4" w:rsidRPr="003B2EE9" w:rsidRDefault="00765FC4" w:rsidP="004B549F">
            <w:pPr>
              <w:pStyle w:val="a3"/>
              <w:tabs>
                <w:tab w:val="left" w:pos="960"/>
                <w:tab w:val="num" w:pos="1080"/>
              </w:tabs>
              <w:spacing w:after="0"/>
              <w:ind w:left="0"/>
              <w:jc w:val="both"/>
              <w:rPr>
                <w:lang w:val="kk-KZ"/>
              </w:rPr>
            </w:pPr>
            <w:r w:rsidRPr="003B2EE9">
              <w:rPr>
                <w:lang w:val="kk-KZ"/>
              </w:rPr>
              <w:t>Пригожин А.И. Нововедения: ситмулы и препятствия. - М., 1989.</w:t>
            </w:r>
          </w:p>
          <w:p w:rsidR="00765FC4" w:rsidRPr="003B2EE9" w:rsidRDefault="00765FC4" w:rsidP="004B549F">
            <w:pPr>
              <w:tabs>
                <w:tab w:val="left" w:pos="1340"/>
              </w:tabs>
              <w:jc w:val="both"/>
              <w:rPr>
                <w:rFonts w:ascii="Times New Roman KK EK" w:hAnsi="Times New Roman KK EK"/>
                <w:lang w:val="kk-KZ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4" w:rsidRPr="003B2EE9" w:rsidRDefault="00765FC4" w:rsidP="004B549F">
            <w:pPr>
              <w:tabs>
                <w:tab w:val="left" w:pos="1340"/>
              </w:tabs>
              <w:jc w:val="both"/>
              <w:rPr>
                <w:rFonts w:ascii="Times New Roman KK EK" w:hAnsi="Times New Roman KK EK"/>
                <w:lang w:val="kk-KZ"/>
              </w:rPr>
            </w:pPr>
            <w:r w:rsidRPr="003B2EE9">
              <w:rPr>
                <w:rFonts w:ascii="Times New Roman KK EK" w:hAnsi="Times New Roman KK EK"/>
                <w:lang w:val="kk-KZ"/>
              </w:rPr>
              <w:t>Сөйлей талқылау</w:t>
            </w:r>
          </w:p>
        </w:tc>
      </w:tr>
      <w:tr w:rsidR="00765FC4" w:rsidRPr="003B2EE9" w:rsidTr="004B549F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4" w:rsidRPr="003B2EE9" w:rsidRDefault="00765FC4" w:rsidP="004B549F">
            <w:pPr>
              <w:tabs>
                <w:tab w:val="left" w:pos="1340"/>
              </w:tabs>
              <w:jc w:val="both"/>
              <w:rPr>
                <w:rFonts w:ascii="Times New Roman KK EK" w:hAnsi="Times New Roman KK EK"/>
                <w:lang w:val="kk-KZ"/>
              </w:rPr>
            </w:pPr>
            <w:r w:rsidRPr="003B2EE9">
              <w:rPr>
                <w:rFonts w:ascii="Times New Roman KK EK" w:hAnsi="Times New Roman KK EK"/>
                <w:lang w:val="kk-KZ"/>
              </w:rPr>
              <w:t>4.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4" w:rsidRPr="003B2EE9" w:rsidRDefault="00765FC4" w:rsidP="004B549F">
            <w:pPr>
              <w:jc w:val="both"/>
              <w:rPr>
                <w:lang w:val="kk-KZ"/>
              </w:rPr>
            </w:pPr>
            <w:r w:rsidRPr="003B2EE9">
              <w:rPr>
                <w:lang w:val="kk-KZ"/>
              </w:rPr>
              <w:t>Инновациялық процестерді зерттеудегі социологиялық әдістер</w:t>
            </w:r>
          </w:p>
          <w:p w:rsidR="00765FC4" w:rsidRPr="003B2EE9" w:rsidRDefault="00765FC4" w:rsidP="004B549F">
            <w:pPr>
              <w:tabs>
                <w:tab w:val="left" w:pos="1340"/>
              </w:tabs>
              <w:jc w:val="both"/>
              <w:rPr>
                <w:rFonts w:ascii="Times New Roman KK EK" w:hAnsi="Times New Roman KK EK"/>
                <w:lang w:val="kk-KZ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4" w:rsidRPr="003B2EE9" w:rsidRDefault="00765FC4" w:rsidP="004B549F">
            <w:pPr>
              <w:tabs>
                <w:tab w:val="left" w:pos="1340"/>
              </w:tabs>
              <w:jc w:val="both"/>
              <w:rPr>
                <w:rFonts w:ascii="Times New Roman KK EK" w:hAnsi="Times New Roman KK EK"/>
                <w:lang w:val="kk-KZ"/>
              </w:rPr>
            </w:pPr>
            <w:r w:rsidRPr="003B2EE9">
              <w:rPr>
                <w:rFonts w:ascii="Times New Roman KK EK" w:hAnsi="Times New Roman KK EK"/>
                <w:lang w:val="kk-KZ"/>
              </w:rPr>
              <w:t>1. Мәселені талдау</w:t>
            </w:r>
          </w:p>
          <w:p w:rsidR="00765FC4" w:rsidRPr="003B2EE9" w:rsidRDefault="00765FC4" w:rsidP="004B549F">
            <w:pPr>
              <w:tabs>
                <w:tab w:val="left" w:pos="1340"/>
              </w:tabs>
              <w:jc w:val="both"/>
              <w:rPr>
                <w:rFonts w:ascii="Times New Roman KK EK" w:hAnsi="Times New Roman KK EK"/>
                <w:lang w:val="kk-KZ"/>
              </w:rPr>
            </w:pPr>
            <w:r w:rsidRPr="003B2EE9">
              <w:rPr>
                <w:rFonts w:ascii="Times New Roman KK EK" w:hAnsi="Times New Roman KK EK"/>
                <w:lang w:val="kk-KZ"/>
              </w:rPr>
              <w:t>2. Пікір-таласқа даярлану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4" w:rsidRPr="003B2EE9" w:rsidRDefault="00765FC4" w:rsidP="004B549F">
            <w:pPr>
              <w:tabs>
                <w:tab w:val="left" w:pos="1340"/>
              </w:tabs>
              <w:jc w:val="both"/>
              <w:rPr>
                <w:rFonts w:ascii="Times New Roman KK EK" w:hAnsi="Times New Roman KK EK"/>
                <w:lang w:val="kk-KZ"/>
              </w:rPr>
            </w:pPr>
            <w:r w:rsidRPr="003B2EE9">
              <w:rPr>
                <w:rFonts w:ascii="Times New Roman KK EK" w:hAnsi="Times New Roman KK EK"/>
                <w:lang w:val="kk-KZ"/>
              </w:rPr>
              <w:t>Социологиялық әдістердің қолданылу ерекшеліктерін талдау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4" w:rsidRPr="000D04BA" w:rsidRDefault="00765FC4" w:rsidP="004B549F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3B2EE9">
              <w:rPr>
                <w:iCs/>
              </w:rPr>
              <w:t>Дудченко</w:t>
            </w:r>
            <w:proofErr w:type="spellEnd"/>
            <w:r w:rsidRPr="003B2EE9">
              <w:rPr>
                <w:iCs/>
              </w:rPr>
              <w:t xml:space="preserve"> В.С</w:t>
            </w:r>
            <w:r w:rsidRPr="000D04BA">
              <w:t>. Осн</w:t>
            </w:r>
            <w:r w:rsidRPr="000D04BA">
              <w:t>о</w:t>
            </w:r>
            <w:r w:rsidRPr="000D04BA">
              <w:t>вы инновационной мет</w:t>
            </w:r>
            <w:r w:rsidRPr="000D04BA">
              <w:t>о</w:t>
            </w:r>
            <w:r w:rsidRPr="000D04BA">
              <w:t>дологии. М., 1996.</w:t>
            </w:r>
          </w:p>
          <w:p w:rsidR="00765FC4" w:rsidRPr="003B2EE9" w:rsidRDefault="00765FC4" w:rsidP="004B549F">
            <w:pPr>
              <w:tabs>
                <w:tab w:val="left" w:pos="1340"/>
              </w:tabs>
              <w:jc w:val="both"/>
              <w:rPr>
                <w:rFonts w:ascii="Times New Roman KK EK" w:hAnsi="Times New Roman KK EK"/>
                <w:lang w:val="kk-KZ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C4" w:rsidRPr="003B2EE9" w:rsidRDefault="00765FC4" w:rsidP="004B549F">
            <w:pPr>
              <w:tabs>
                <w:tab w:val="left" w:pos="1340"/>
              </w:tabs>
              <w:jc w:val="both"/>
              <w:rPr>
                <w:rFonts w:ascii="Times New Roman KK EK" w:hAnsi="Times New Roman KK EK"/>
                <w:lang w:val="kk-KZ"/>
              </w:rPr>
            </w:pPr>
            <w:r w:rsidRPr="003B2EE9">
              <w:rPr>
                <w:rFonts w:ascii="Times New Roman KK EK" w:hAnsi="Times New Roman KK EK"/>
                <w:lang w:val="kk-KZ"/>
              </w:rPr>
              <w:t>Пікір талас</w:t>
            </w:r>
          </w:p>
        </w:tc>
      </w:tr>
    </w:tbl>
    <w:p w:rsidR="00E445FE" w:rsidRDefault="00E445FE"/>
    <w:sectPr w:rsidR="00E44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compat>
    <w:useFELayout/>
  </w:compat>
  <w:rsids>
    <w:rsidRoot w:val="00765FC4"/>
    <w:rsid w:val="00765FC4"/>
    <w:rsid w:val="00E44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765FC4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65FC4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3">
    <w:name w:val="Body Text Indent"/>
    <w:basedOn w:val="a"/>
    <w:link w:val="a4"/>
    <w:rsid w:val="00765FC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65FC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Дархан</dc:creator>
  <cp:keywords/>
  <dc:description/>
  <cp:lastModifiedBy>Дархан</cp:lastModifiedBy>
  <cp:revision>2</cp:revision>
  <dcterms:created xsi:type="dcterms:W3CDTF">2013-10-17T19:17:00Z</dcterms:created>
  <dcterms:modified xsi:type="dcterms:W3CDTF">2013-10-17T19:17:00Z</dcterms:modified>
</cp:coreProperties>
</file>